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659" w:rsidRPr="008A7659" w:rsidRDefault="008A7659" w:rsidP="008A765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A765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Структура и органы управления образовательной организацией</w:t>
      </w:r>
    </w:p>
    <w:p w:rsidR="008A7659" w:rsidRPr="008A7659" w:rsidRDefault="008A7659" w:rsidP="008A7659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Деятельность всех структур, входящих в систему </w:t>
      </w:r>
      <w:proofErr w:type="spellStart"/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внутришкольного</w:t>
      </w:r>
      <w:proofErr w:type="spellEnd"/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управления осуществляется в соответствии с законодательством Российской Федерации и Уставом Школы</w:t>
      </w:r>
      <w:proofErr w:type="gramStart"/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.</w:t>
      </w:r>
      <w:proofErr w:type="gramEnd"/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</w:t>
      </w:r>
      <w:proofErr w:type="gramStart"/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и</w:t>
      </w:r>
      <w:proofErr w:type="gramEnd"/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определена (регламентирована) соответствующими нормативными документами. </w:t>
      </w:r>
      <w:r w:rsidRPr="008A7659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Управление школой осуществляется в соответствии с Законом Российской Федерации  «Об образовании в Российской Федерации» и Уставом школы на принципах демократичности, открытости, приоритета общечеловеческих ценностей, охраны жизни и здоровья человека, свободного развития личности. Система управления образовательной организацией осуществляется с учетом социально-экономических, материально-технических и внешних условий в рамках существующего законодательства Российской Федерации  и Республики Татарстан</w:t>
      </w:r>
      <w:proofErr w:type="gramStart"/>
      <w:r w:rsidRPr="008A7659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.</w:t>
      </w:r>
      <w:proofErr w:type="gramEnd"/>
      <w:r w:rsidRPr="008A7659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  </w:t>
      </w:r>
    </w:p>
    <w:p w:rsidR="008A7659" w:rsidRPr="008A7659" w:rsidRDefault="008A7659" w:rsidP="008A7659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При школе действуют следующие структурные подразделения:</w:t>
      </w:r>
    </w:p>
    <w:p w:rsidR="008A7659" w:rsidRPr="008A7659" w:rsidRDefault="008A7659" w:rsidP="008A7659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Педагогический совет;</w:t>
      </w:r>
    </w:p>
    <w:p w:rsidR="008A7659" w:rsidRPr="008A7659" w:rsidRDefault="008A7659" w:rsidP="008A7659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Школьные методические объединения;</w:t>
      </w:r>
    </w:p>
    <w:p w:rsidR="008A7659" w:rsidRPr="008A7659" w:rsidRDefault="008A7659" w:rsidP="008A7659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Общее собрание коллектива школы;</w:t>
      </w:r>
    </w:p>
    <w:p w:rsidR="008A7659" w:rsidRPr="008A7659" w:rsidRDefault="008A7659" w:rsidP="008A7659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Общешкольный родительский комитет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;</w:t>
      </w:r>
    </w:p>
    <w:p w:rsidR="008A7659" w:rsidRPr="008A7659" w:rsidRDefault="008A7659" w:rsidP="008A765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8A7659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 </w:t>
      </w:r>
    </w:p>
    <w:tbl>
      <w:tblPr>
        <w:tblW w:w="678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483"/>
        <w:gridCol w:w="2297"/>
      </w:tblGrid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6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6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Руководитель</w:t>
            </w:r>
          </w:p>
        </w:tc>
      </w:tr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6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совет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Ханзярова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Г.Р.</w:t>
            </w:r>
          </w:p>
        </w:tc>
      </w:tr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5" w:lineRule="atLeast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A76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Школьные методические объединения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5" w:lineRule="atLeast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Ракипова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Р.Р.</w:t>
            </w:r>
          </w:p>
        </w:tc>
      </w:tr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6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Общешкольный родительский комитет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С.Ж.</w:t>
            </w:r>
          </w:p>
        </w:tc>
      </w:tr>
      <w:tr w:rsidR="008A7659" w:rsidRPr="008A7659" w:rsidTr="008A76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6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собрание коллектива школы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7659" w:rsidRPr="008A7659" w:rsidRDefault="008A7659" w:rsidP="008A76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Ханзярова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Г.Р.</w:t>
            </w:r>
          </w:p>
        </w:tc>
      </w:tr>
    </w:tbl>
    <w:p w:rsidR="00F14C55" w:rsidRDefault="00F14C55"/>
    <w:sectPr w:rsidR="00F14C55" w:rsidSect="00F14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A7659"/>
    <w:rsid w:val="00280268"/>
    <w:rsid w:val="003238E6"/>
    <w:rsid w:val="008A7659"/>
    <w:rsid w:val="009E01D6"/>
    <w:rsid w:val="00BA1EC8"/>
    <w:rsid w:val="00F14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C55"/>
  </w:style>
  <w:style w:type="paragraph" w:styleId="1">
    <w:name w:val="heading 1"/>
    <w:basedOn w:val="a"/>
    <w:link w:val="10"/>
    <w:uiPriority w:val="9"/>
    <w:qFormat/>
    <w:rsid w:val="008A76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76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A7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A7659"/>
    <w:rPr>
      <w:b/>
      <w:bCs/>
    </w:rPr>
  </w:style>
  <w:style w:type="paragraph" w:styleId="a5">
    <w:name w:val="No Spacing"/>
    <w:basedOn w:val="a"/>
    <w:uiPriority w:val="1"/>
    <w:qFormat/>
    <w:rsid w:val="008A7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1</cp:revision>
  <dcterms:created xsi:type="dcterms:W3CDTF">2020-02-22T06:18:00Z</dcterms:created>
  <dcterms:modified xsi:type="dcterms:W3CDTF">2020-02-22T06:20:00Z</dcterms:modified>
</cp:coreProperties>
</file>